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020"/>
      </w:tblGrid>
      <w:tr w:rsidR="00C4065D" w:rsidRPr="00C4065D" w:rsidTr="00C4065D">
        <w:trPr>
          <w:tblCellSpacing w:w="0" w:type="dxa"/>
        </w:trPr>
        <w:tc>
          <w:tcPr>
            <w:tcW w:w="0" w:type="auto"/>
            <w:vAlign w:val="center"/>
            <w:hideMark/>
          </w:tcPr>
          <w:p w:rsidR="00C4065D" w:rsidRPr="00C4065D" w:rsidRDefault="00C4065D" w:rsidP="00C4065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4065D" w:rsidRPr="00C4065D" w:rsidRDefault="00C4065D" w:rsidP="00C40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4065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راهنماي تطبيق س</w:t>
            </w:r>
            <w:r w:rsidRPr="00C4065D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ازمان مردم نهاد</w:t>
            </w:r>
            <w:r w:rsidRPr="00C4065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4065D" w:rsidRPr="00C4065D" w:rsidRDefault="00C4065D" w:rsidP="0031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5D">
              <w:rPr>
                <w:rFonts w:ascii="Times New Roman" w:eastAsia="Times New Roman" w:hAnsi="Times New Roman" w:cs="Times New Roman"/>
                <w:b/>
                <w:bCs/>
                <w:sz w:val="20"/>
                <w:rtl/>
              </w:rPr>
              <w:t>براي تطبيق پروانه فعاليت مراحل ذيل سپري مي‌شود</w:t>
            </w:r>
            <w:r w:rsidRPr="00C4065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:</w:t>
            </w:r>
            <w:r w:rsidRPr="00C406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06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1198D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1- 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تكميل فرم تقاضانامه، مشخصات فردي مسؤولين (اعضاي هيات مديره، بازرسان مديرعامل و در صورت برخوردار بودن تشكل از ساختار امنايي، مشخصات فردي اعضاي هيات امنا)اساسنامه و گزارش فعاليت و عملكرد مالي سه سال آخر از طريق پرتال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31198D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2- 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مراجعه حضوري نماينده تشكل پس از انجام مراحل فوق در سايت جهت ارائه مدارك ذيل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تصوير پروانه فعاليت يا اعتبار نامه يا اجازه نامه فعاليت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تصوير آخرين صورتجلسه مجمع عمومي كه در آن اعضاي هيات مديره، مديرعامل و بازرس ها از سوي مجمع عمومي انتخاب شده اند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 قطعه عكس4×3 از مسؤولين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تصوير صفحه اول شناسنامه و در صورتي كه شناسنامه داراي توضيحات باشد، تصوير صفحه توضيحات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تصوير تمامي آگهي هاي مندرج در روزنامه رسمي ثبت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اصل و تصوير آخرين مدرك تحصيلي و يا ارائه مدارك معتبر براي تخصص حداقل 2 نفر اعضاء هيات مديره در ارتباط با موضوع فعاليت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آخرين گزارش هيات مديره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آخرين گزارش بازرسان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نامه معرفي نماينده تشكل جهت انجام تشريفات اداري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31198D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3- 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انجام استعلامات 4 گانه ( قوه قضائيه، اطلاعات، ناجا،تخصصي</w:t>
            </w:r>
            <w:r w:rsidR="0031198D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)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31198D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4- 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طرح پرونده متقاضيان تطبيق سمن در هيات نظارت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31198D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5- 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معرفي به ثبت شركتها در صورت موافقت هيات نظارت جهت اعلام آخرين تغييرات 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31198D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6- </w:t>
            </w:r>
            <w:r w:rsidRPr="00C4065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اخذ پروانه فعاليت قبلي و تحويل پروانه فعاليت جديد</w:t>
            </w:r>
          </w:p>
        </w:tc>
      </w:tr>
    </w:tbl>
    <w:p w:rsidR="00DB4C21" w:rsidRDefault="00DB4C21">
      <w:pPr>
        <w:rPr>
          <w:rFonts w:hint="cs"/>
        </w:rPr>
      </w:pPr>
    </w:p>
    <w:sectPr w:rsidR="00DB4C21" w:rsidSect="00CB46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65D"/>
    <w:rsid w:val="0031198D"/>
    <w:rsid w:val="00C4065D"/>
    <w:rsid w:val="00CB460C"/>
    <w:rsid w:val="00DB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C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C4065D"/>
  </w:style>
  <w:style w:type="character" w:styleId="Strong">
    <w:name w:val="Strong"/>
    <w:basedOn w:val="DefaultParagraphFont"/>
    <w:uiPriority w:val="22"/>
    <w:qFormat/>
    <w:rsid w:val="00C40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>********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a-shokri</dc:creator>
  <cp:keywords/>
  <dc:description/>
  <cp:lastModifiedBy>a-shokri</cp:lastModifiedBy>
  <cp:revision>2</cp:revision>
  <dcterms:created xsi:type="dcterms:W3CDTF">2014-07-02T08:30:00Z</dcterms:created>
  <dcterms:modified xsi:type="dcterms:W3CDTF">2014-07-02T08:32:00Z</dcterms:modified>
</cp:coreProperties>
</file>